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3B" w:rsidRPr="004730FC" w:rsidRDefault="0040133B" w:rsidP="00B96952">
      <w:pPr>
        <w:pStyle w:val="Lihttekst"/>
        <w:jc w:val="center"/>
        <w:rPr>
          <w:b/>
          <w:sz w:val="32"/>
        </w:rPr>
      </w:pPr>
      <w:proofErr w:type="spellStart"/>
      <w:r w:rsidRPr="004730FC">
        <w:rPr>
          <w:b/>
          <w:sz w:val="32"/>
        </w:rPr>
        <w:t>EOSi</w:t>
      </w:r>
      <w:proofErr w:type="spellEnd"/>
      <w:r w:rsidRPr="004730FC">
        <w:rPr>
          <w:b/>
          <w:sz w:val="32"/>
        </w:rPr>
        <w:t xml:space="preserve"> kevadseminar 2023</w:t>
      </w:r>
    </w:p>
    <w:p w:rsidR="004730FC" w:rsidRPr="004730FC" w:rsidRDefault="004730FC" w:rsidP="004730FC">
      <w:pPr>
        <w:pStyle w:val="Lihttekst"/>
        <w:jc w:val="center"/>
        <w:rPr>
          <w:sz w:val="28"/>
        </w:rPr>
      </w:pPr>
      <w:r w:rsidRPr="004730FC">
        <w:rPr>
          <w:sz w:val="28"/>
        </w:rPr>
        <w:t xml:space="preserve">Toosikannu puhkekeskus, </w:t>
      </w:r>
      <w:r w:rsidRPr="004730FC">
        <w:rPr>
          <w:sz w:val="28"/>
        </w:rPr>
        <w:t>Toosikannu, Jõeküla küla,</w:t>
      </w:r>
    </w:p>
    <w:p w:rsidR="00B96952" w:rsidRPr="004730FC" w:rsidRDefault="004730FC" w:rsidP="004730FC">
      <w:pPr>
        <w:pStyle w:val="Lihttekst"/>
        <w:jc w:val="center"/>
        <w:rPr>
          <w:sz w:val="28"/>
        </w:rPr>
      </w:pPr>
      <w:r w:rsidRPr="004730FC">
        <w:rPr>
          <w:sz w:val="28"/>
        </w:rPr>
        <w:t>Türi vald, 79218</w:t>
      </w:r>
      <w:r w:rsidRPr="004730FC">
        <w:rPr>
          <w:sz w:val="28"/>
        </w:rPr>
        <w:t xml:space="preserve">, </w:t>
      </w:r>
      <w:r w:rsidRPr="004730FC">
        <w:rPr>
          <w:sz w:val="28"/>
        </w:rPr>
        <w:t>Järvamaa</w:t>
      </w:r>
    </w:p>
    <w:p w:rsidR="0040133B" w:rsidRDefault="0040133B" w:rsidP="0040133B">
      <w:pPr>
        <w:pStyle w:val="Lihttekst"/>
        <w:rPr>
          <w:sz w:val="24"/>
        </w:rPr>
      </w:pPr>
    </w:p>
    <w:p w:rsidR="004730FC" w:rsidRDefault="004730FC" w:rsidP="0040133B">
      <w:pPr>
        <w:pStyle w:val="Lihttekst"/>
        <w:rPr>
          <w:b/>
          <w:sz w:val="28"/>
        </w:rPr>
      </w:pPr>
    </w:p>
    <w:p w:rsidR="004730FC" w:rsidRDefault="004730FC" w:rsidP="0040133B">
      <w:pPr>
        <w:pStyle w:val="Lihttekst"/>
        <w:rPr>
          <w:b/>
          <w:sz w:val="28"/>
        </w:rPr>
      </w:pPr>
    </w:p>
    <w:p w:rsidR="0040133B" w:rsidRPr="004730FC" w:rsidRDefault="0040133B" w:rsidP="0040133B">
      <w:pPr>
        <w:pStyle w:val="Lihttekst"/>
        <w:rPr>
          <w:b/>
          <w:sz w:val="28"/>
        </w:rPr>
      </w:pPr>
      <w:r w:rsidRPr="004730FC">
        <w:rPr>
          <w:b/>
          <w:sz w:val="28"/>
        </w:rPr>
        <w:t>26.</w:t>
      </w:r>
      <w:r w:rsidR="004730FC" w:rsidRPr="004730FC">
        <w:rPr>
          <w:b/>
          <w:sz w:val="28"/>
        </w:rPr>
        <w:t xml:space="preserve"> mai</w:t>
      </w:r>
    </w:p>
    <w:p w:rsidR="0040133B" w:rsidRPr="004730FC" w:rsidRDefault="0040133B" w:rsidP="0040133B">
      <w:pPr>
        <w:pStyle w:val="Lihttekst"/>
        <w:rPr>
          <w:sz w:val="24"/>
        </w:rPr>
      </w:pPr>
      <w:r w:rsidRPr="004730FC">
        <w:rPr>
          <w:sz w:val="24"/>
        </w:rPr>
        <w:t>10.00-11.00</w:t>
      </w:r>
      <w:r w:rsidRPr="004730FC">
        <w:rPr>
          <w:sz w:val="24"/>
        </w:rPr>
        <w:tab/>
        <w:t>Kogunemine, näitus</w:t>
      </w:r>
    </w:p>
    <w:p w:rsidR="0040133B" w:rsidRPr="004730FC" w:rsidRDefault="0040133B" w:rsidP="0040133B">
      <w:pPr>
        <w:pStyle w:val="Lihttekst"/>
        <w:rPr>
          <w:sz w:val="24"/>
        </w:rPr>
      </w:pPr>
    </w:p>
    <w:p w:rsidR="0040133B" w:rsidRPr="004730FC" w:rsidRDefault="0040133B" w:rsidP="0040133B">
      <w:pPr>
        <w:pStyle w:val="Lihttekst"/>
        <w:rPr>
          <w:sz w:val="24"/>
        </w:rPr>
      </w:pPr>
      <w:r w:rsidRPr="004730FC">
        <w:rPr>
          <w:sz w:val="24"/>
        </w:rPr>
        <w:t>11.00-12.00</w:t>
      </w:r>
      <w:r w:rsidRPr="004730FC">
        <w:rPr>
          <w:sz w:val="24"/>
        </w:rPr>
        <w:tab/>
        <w:t xml:space="preserve">E-konsultatsioonidest </w:t>
      </w:r>
      <w:proofErr w:type="spellStart"/>
      <w:r w:rsidRPr="004730FC">
        <w:rPr>
          <w:sz w:val="24"/>
        </w:rPr>
        <w:t>oftalmoloogias</w:t>
      </w:r>
      <w:proofErr w:type="spellEnd"/>
    </w:p>
    <w:p w:rsidR="0040133B" w:rsidRPr="004730FC" w:rsidRDefault="0040133B" w:rsidP="0040133B">
      <w:pPr>
        <w:pStyle w:val="Lihttekst"/>
        <w:rPr>
          <w:sz w:val="24"/>
        </w:rPr>
      </w:pPr>
      <w:r w:rsidRPr="004730FC">
        <w:rPr>
          <w:sz w:val="24"/>
        </w:rPr>
        <w:t>12.00-13.00</w:t>
      </w:r>
      <w:r w:rsidRPr="004730FC">
        <w:rPr>
          <w:sz w:val="24"/>
        </w:rPr>
        <w:tab/>
        <w:t>Müoopiast ja progressiooni pidurdamisest atropiini silmatilkadega</w:t>
      </w:r>
    </w:p>
    <w:p w:rsidR="0040133B" w:rsidRPr="004730FC" w:rsidRDefault="0040133B" w:rsidP="0040133B">
      <w:pPr>
        <w:pStyle w:val="Lihttekst"/>
        <w:rPr>
          <w:sz w:val="24"/>
        </w:rPr>
      </w:pPr>
    </w:p>
    <w:p w:rsidR="0040133B" w:rsidRPr="004730FC" w:rsidRDefault="0040133B" w:rsidP="0040133B">
      <w:pPr>
        <w:pStyle w:val="Lihttekst"/>
        <w:rPr>
          <w:sz w:val="24"/>
        </w:rPr>
      </w:pPr>
      <w:r w:rsidRPr="004730FC">
        <w:rPr>
          <w:sz w:val="24"/>
        </w:rPr>
        <w:t>13.00-14.00</w:t>
      </w:r>
      <w:r w:rsidRPr="004730FC">
        <w:rPr>
          <w:sz w:val="24"/>
        </w:rPr>
        <w:tab/>
        <w:t>Kohvipaus, näitus</w:t>
      </w:r>
    </w:p>
    <w:p w:rsidR="0040133B" w:rsidRPr="004730FC" w:rsidRDefault="0040133B" w:rsidP="0040133B">
      <w:pPr>
        <w:pStyle w:val="Lihttekst"/>
        <w:rPr>
          <w:sz w:val="24"/>
        </w:rPr>
      </w:pPr>
    </w:p>
    <w:p w:rsidR="0040133B" w:rsidRPr="004730FC" w:rsidRDefault="0040133B" w:rsidP="004730FC">
      <w:pPr>
        <w:pStyle w:val="Lihttekst"/>
        <w:ind w:left="1410" w:hanging="1410"/>
        <w:rPr>
          <w:sz w:val="24"/>
        </w:rPr>
      </w:pPr>
      <w:r w:rsidRPr="004730FC">
        <w:rPr>
          <w:sz w:val="24"/>
        </w:rPr>
        <w:t xml:space="preserve">14.00-16.30 </w:t>
      </w:r>
      <w:r w:rsidRPr="004730FC">
        <w:rPr>
          <w:sz w:val="24"/>
        </w:rPr>
        <w:tab/>
        <w:t>Rahatarkus ja investee</w:t>
      </w:r>
      <w:r w:rsidR="00B37025">
        <w:rPr>
          <w:sz w:val="24"/>
        </w:rPr>
        <w:t>r</w:t>
      </w:r>
      <w:r w:rsidRPr="004730FC">
        <w:rPr>
          <w:sz w:val="24"/>
        </w:rPr>
        <w:t xml:space="preserve">imise </w:t>
      </w:r>
      <w:r w:rsidR="00B37025">
        <w:rPr>
          <w:sz w:val="24"/>
        </w:rPr>
        <w:t>alustamisest</w:t>
      </w:r>
      <w:r w:rsidRPr="004730FC">
        <w:rPr>
          <w:sz w:val="24"/>
        </w:rPr>
        <w:t xml:space="preserve"> - Kristi Saare</w:t>
      </w:r>
    </w:p>
    <w:p w:rsidR="0040133B" w:rsidRPr="004730FC" w:rsidRDefault="0040133B" w:rsidP="0040133B">
      <w:pPr>
        <w:pStyle w:val="Lihttekst"/>
        <w:rPr>
          <w:sz w:val="24"/>
        </w:rPr>
      </w:pPr>
      <w:r w:rsidRPr="004730FC">
        <w:rPr>
          <w:sz w:val="24"/>
        </w:rPr>
        <w:t>16.30-17.00</w:t>
      </w:r>
      <w:r w:rsidRPr="004730FC">
        <w:rPr>
          <w:sz w:val="24"/>
        </w:rPr>
        <w:tab/>
      </w:r>
      <w:proofErr w:type="spellStart"/>
      <w:r w:rsidRPr="004730FC">
        <w:rPr>
          <w:sz w:val="24"/>
        </w:rPr>
        <w:t>EOSi</w:t>
      </w:r>
      <w:proofErr w:type="spellEnd"/>
      <w:r w:rsidRPr="004730FC">
        <w:rPr>
          <w:sz w:val="24"/>
        </w:rPr>
        <w:t xml:space="preserve"> asjad</w:t>
      </w:r>
    </w:p>
    <w:p w:rsidR="0040133B" w:rsidRPr="004730FC" w:rsidRDefault="0040133B" w:rsidP="0040133B">
      <w:pPr>
        <w:pStyle w:val="Lihttekst"/>
        <w:rPr>
          <w:sz w:val="24"/>
        </w:rPr>
      </w:pPr>
      <w:bookmarkStart w:id="0" w:name="_GoBack"/>
      <w:bookmarkEnd w:id="0"/>
    </w:p>
    <w:p w:rsidR="0040133B" w:rsidRPr="004730FC" w:rsidRDefault="0040133B" w:rsidP="0040133B">
      <w:pPr>
        <w:pStyle w:val="Lihttekst"/>
        <w:rPr>
          <w:sz w:val="24"/>
        </w:rPr>
      </w:pPr>
      <w:r w:rsidRPr="004730FC">
        <w:rPr>
          <w:sz w:val="24"/>
        </w:rPr>
        <w:t xml:space="preserve">17.00-18.30 </w:t>
      </w:r>
      <w:r w:rsidRPr="004730FC">
        <w:rPr>
          <w:sz w:val="24"/>
        </w:rPr>
        <w:tab/>
        <w:t>Õhtusöök</w:t>
      </w:r>
    </w:p>
    <w:p w:rsidR="0040133B" w:rsidRPr="004730FC" w:rsidRDefault="0040133B" w:rsidP="0040133B">
      <w:pPr>
        <w:pStyle w:val="Lihttekst"/>
        <w:rPr>
          <w:sz w:val="24"/>
        </w:rPr>
      </w:pPr>
    </w:p>
    <w:p w:rsidR="0040133B" w:rsidRPr="004730FC" w:rsidRDefault="0040133B" w:rsidP="0040133B">
      <w:pPr>
        <w:pStyle w:val="Lihttekst"/>
        <w:rPr>
          <w:sz w:val="24"/>
        </w:rPr>
      </w:pPr>
      <w:r w:rsidRPr="004730FC">
        <w:rPr>
          <w:sz w:val="24"/>
        </w:rPr>
        <w:t>19.00 Bussid tagasi Tallinnasse ja Tartusse</w:t>
      </w:r>
    </w:p>
    <w:p w:rsidR="0040133B" w:rsidRPr="004730FC" w:rsidRDefault="0040133B" w:rsidP="0040133B">
      <w:pPr>
        <w:pStyle w:val="Lihttekst"/>
        <w:rPr>
          <w:sz w:val="24"/>
        </w:rPr>
      </w:pPr>
    </w:p>
    <w:p w:rsidR="0040133B" w:rsidRPr="004730FC" w:rsidRDefault="00C040D1" w:rsidP="0040133B">
      <w:pPr>
        <w:pStyle w:val="Lihttekst"/>
        <w:rPr>
          <w:sz w:val="24"/>
        </w:rPr>
      </w:pPr>
      <w:r>
        <w:rPr>
          <w:sz w:val="24"/>
        </w:rPr>
        <w:t>A</w:t>
      </w:r>
      <w:r w:rsidR="0040133B" w:rsidRPr="004730FC">
        <w:rPr>
          <w:sz w:val="24"/>
        </w:rPr>
        <w:t>lates 19.00 muud tegevused neile kes jäävad ööseks. Mängud, saun ja suhtlus kolleegidega.</w:t>
      </w:r>
    </w:p>
    <w:p w:rsidR="0040133B" w:rsidRPr="004730FC" w:rsidRDefault="0040133B" w:rsidP="0040133B">
      <w:pPr>
        <w:pStyle w:val="Lihttekst"/>
        <w:rPr>
          <w:sz w:val="24"/>
        </w:rPr>
      </w:pPr>
    </w:p>
    <w:p w:rsidR="00B96952" w:rsidRPr="004730FC" w:rsidRDefault="00B96952" w:rsidP="0040133B">
      <w:pPr>
        <w:pStyle w:val="Lihttekst"/>
        <w:rPr>
          <w:sz w:val="24"/>
        </w:rPr>
      </w:pPr>
    </w:p>
    <w:p w:rsidR="0040133B" w:rsidRDefault="0040133B" w:rsidP="0040133B">
      <w:pPr>
        <w:pStyle w:val="Lihttekst"/>
        <w:rPr>
          <w:b/>
          <w:sz w:val="28"/>
        </w:rPr>
      </w:pPr>
      <w:r w:rsidRPr="004730FC">
        <w:rPr>
          <w:b/>
          <w:sz w:val="28"/>
        </w:rPr>
        <w:t>27. mai</w:t>
      </w:r>
      <w:r w:rsidR="004730FC" w:rsidRPr="004730FC">
        <w:rPr>
          <w:b/>
          <w:sz w:val="28"/>
        </w:rPr>
        <w:t xml:space="preserve"> </w:t>
      </w:r>
    </w:p>
    <w:p w:rsidR="0040133B" w:rsidRPr="004730FC" w:rsidRDefault="0040133B" w:rsidP="0040133B">
      <w:pPr>
        <w:pStyle w:val="Lihttekst"/>
        <w:rPr>
          <w:sz w:val="24"/>
        </w:rPr>
      </w:pPr>
      <w:r w:rsidRPr="004730FC">
        <w:rPr>
          <w:sz w:val="24"/>
        </w:rPr>
        <w:t>Hommikusöök.</w:t>
      </w:r>
    </w:p>
    <w:p w:rsidR="0040133B" w:rsidRPr="004730FC" w:rsidRDefault="0040133B" w:rsidP="0040133B">
      <w:pPr>
        <w:pStyle w:val="Lihttekst"/>
        <w:rPr>
          <w:sz w:val="24"/>
        </w:rPr>
      </w:pPr>
      <w:r w:rsidRPr="004730FC">
        <w:rPr>
          <w:sz w:val="24"/>
        </w:rPr>
        <w:t>Bussid tagasi Tallinnasse ja Tartusse kell 11.00.</w:t>
      </w:r>
    </w:p>
    <w:p w:rsidR="0040133B" w:rsidRDefault="0040133B" w:rsidP="0040133B">
      <w:pPr>
        <w:pStyle w:val="Lihttekst"/>
      </w:pPr>
    </w:p>
    <w:p w:rsidR="00F66DFE" w:rsidRDefault="00F66DFE"/>
    <w:sectPr w:rsidR="00F66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3B"/>
    <w:rsid w:val="0040133B"/>
    <w:rsid w:val="00450EB7"/>
    <w:rsid w:val="004730FC"/>
    <w:rsid w:val="00756F82"/>
    <w:rsid w:val="00B37025"/>
    <w:rsid w:val="00B96952"/>
    <w:rsid w:val="00C040D1"/>
    <w:rsid w:val="00F6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1D78"/>
  <w15:chartTrackingRefBased/>
  <w15:docId w15:val="{28AB60FC-BA6A-4A14-8E44-9D31794F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ihttekst">
    <w:name w:val="Plain Text"/>
    <w:basedOn w:val="Normaallaad"/>
    <w:link w:val="LihttekstMrk"/>
    <w:uiPriority w:val="99"/>
    <w:unhideWhenUsed/>
    <w:rsid w:val="0040133B"/>
    <w:pPr>
      <w:spacing w:after="0" w:line="240" w:lineRule="auto"/>
    </w:pPr>
    <w:rPr>
      <w:rFonts w:ascii="Calibri" w:hAnsi="Calibri"/>
      <w:szCs w:val="21"/>
    </w:rPr>
  </w:style>
  <w:style w:type="character" w:customStyle="1" w:styleId="LihttekstMrk">
    <w:name w:val="Lihttekst Märk"/>
    <w:basedOn w:val="Liguvaikefont"/>
    <w:link w:val="Lihttekst"/>
    <w:uiPriority w:val="99"/>
    <w:rsid w:val="0040133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92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SA TY Kliinikum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 Pauklin</dc:creator>
  <cp:keywords/>
  <dc:description/>
  <cp:lastModifiedBy>Mikk Pauklin</cp:lastModifiedBy>
  <cp:revision>4</cp:revision>
  <dcterms:created xsi:type="dcterms:W3CDTF">2023-04-25T05:43:00Z</dcterms:created>
  <dcterms:modified xsi:type="dcterms:W3CDTF">2023-04-25T13:13:00Z</dcterms:modified>
</cp:coreProperties>
</file>