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EB" w:rsidRDefault="00414FEB" w:rsidP="0081552D">
      <w:pPr>
        <w:ind w:left="720"/>
        <w:rPr>
          <w:b/>
        </w:rPr>
      </w:pPr>
      <w:r>
        <w:rPr>
          <w:b/>
        </w:rPr>
        <w:t>Kogunemine 10.00</w:t>
      </w:r>
    </w:p>
    <w:p w:rsidR="00414FEB" w:rsidRDefault="00414FEB" w:rsidP="0081552D">
      <w:pPr>
        <w:ind w:left="720"/>
        <w:rPr>
          <w:b/>
        </w:rPr>
      </w:pPr>
      <w:r>
        <w:rPr>
          <w:b/>
        </w:rPr>
        <w:t>Seminari algus 11.00</w:t>
      </w:r>
    </w:p>
    <w:p w:rsidR="00414FEB" w:rsidRDefault="00414FEB" w:rsidP="00414FEB">
      <w:pPr>
        <w:ind w:left="720"/>
        <w:rPr>
          <w:b/>
        </w:rPr>
      </w:pPr>
      <w:r>
        <w:rPr>
          <w:b/>
        </w:rPr>
        <w:t>Sissejuhatavad avasõnad</w:t>
      </w:r>
    </w:p>
    <w:p w:rsidR="00414FEB" w:rsidRPr="0081552D" w:rsidRDefault="0081552D" w:rsidP="0081552D">
      <w:pPr>
        <w:ind w:firstLine="708"/>
      </w:pPr>
      <w:r w:rsidRPr="005C0EF4">
        <w:rPr>
          <w:i/>
        </w:rPr>
        <w:t xml:space="preserve">Veiko </w:t>
      </w:r>
      <w:proofErr w:type="spellStart"/>
      <w:r w:rsidRPr="005C0EF4">
        <w:rPr>
          <w:i/>
        </w:rPr>
        <w:t>Reigo</w:t>
      </w:r>
      <w:proofErr w:type="spellEnd"/>
      <w:r w:rsidR="00F51030">
        <w:rPr>
          <w:i/>
        </w:rPr>
        <w:t>,</w:t>
      </w:r>
      <w:bookmarkStart w:id="0" w:name="_GoBack"/>
      <w:bookmarkEnd w:id="0"/>
      <w:r w:rsidR="00414FEB">
        <w:rPr>
          <w:i/>
        </w:rPr>
        <w:tab/>
      </w:r>
      <w:r w:rsidR="00414FEB">
        <w:t>5 min.</w:t>
      </w:r>
    </w:p>
    <w:p w:rsidR="00414FEB" w:rsidRPr="008B3BF6" w:rsidRDefault="00414FEB" w:rsidP="00414FEB">
      <w:pPr>
        <w:pStyle w:val="ListParagraph"/>
        <w:numPr>
          <w:ilvl w:val="0"/>
          <w:numId w:val="1"/>
        </w:numPr>
        <w:rPr>
          <w:b/>
        </w:rPr>
      </w:pPr>
      <w:r w:rsidRPr="008B3BF6">
        <w:rPr>
          <w:b/>
        </w:rPr>
        <w:t>Tsentraalne seroosne korioretinopaatia.</w:t>
      </w:r>
    </w:p>
    <w:p w:rsidR="00414FEB" w:rsidRDefault="00414FEB" w:rsidP="00414FEB">
      <w:pPr>
        <w:pStyle w:val="ListParagraph"/>
        <w:ind w:left="1080"/>
      </w:pPr>
    </w:p>
    <w:p w:rsidR="00414FEB" w:rsidRPr="00A77F6B" w:rsidRDefault="00414FEB" w:rsidP="00414FEB">
      <w:pPr>
        <w:pStyle w:val="ListParagraph"/>
        <w:ind w:left="1080"/>
        <w:rPr>
          <w:i/>
        </w:rPr>
      </w:pPr>
      <w:r w:rsidRPr="00A77F6B">
        <w:rPr>
          <w:i/>
        </w:rPr>
        <w:t>Mall Parik, TÜK Silmakliinik</w:t>
      </w:r>
      <w:r w:rsidRPr="00A77F6B">
        <w:rPr>
          <w:i/>
        </w:rPr>
        <w:tab/>
        <w:t>20 min.</w:t>
      </w:r>
    </w:p>
    <w:p w:rsidR="00414FEB" w:rsidRDefault="00414FEB" w:rsidP="00414FEB">
      <w:pPr>
        <w:pStyle w:val="ListParagraph"/>
        <w:ind w:left="1080"/>
        <w:rPr>
          <w:b/>
        </w:rPr>
      </w:pPr>
    </w:p>
    <w:p w:rsidR="00414FEB" w:rsidRPr="008B3BF6" w:rsidRDefault="00414FEB" w:rsidP="00414FEB">
      <w:pPr>
        <w:pStyle w:val="ListParagraph"/>
        <w:numPr>
          <w:ilvl w:val="0"/>
          <w:numId w:val="1"/>
        </w:numPr>
        <w:rPr>
          <w:b/>
        </w:rPr>
      </w:pPr>
      <w:r w:rsidRPr="008B3BF6">
        <w:rPr>
          <w:b/>
        </w:rPr>
        <w:t>Geenitestid pärilike reetinahaiguste korral.</w:t>
      </w:r>
    </w:p>
    <w:p w:rsidR="00414FEB" w:rsidRDefault="00414FEB" w:rsidP="00414FEB">
      <w:pPr>
        <w:pStyle w:val="ListParagraph"/>
        <w:ind w:left="1080"/>
      </w:pPr>
    </w:p>
    <w:p w:rsidR="00414FEB" w:rsidRDefault="00414FEB" w:rsidP="00414FEB">
      <w:pPr>
        <w:pStyle w:val="ListParagraph"/>
        <w:ind w:left="1080"/>
        <w:rPr>
          <w:i/>
        </w:rPr>
      </w:pPr>
      <w:r w:rsidRPr="008B3BF6">
        <w:rPr>
          <w:i/>
        </w:rPr>
        <w:t>Valdur Mikita, Hanno Roomere, Asper Biotech 20 min.</w:t>
      </w:r>
    </w:p>
    <w:p w:rsidR="00414FEB" w:rsidRPr="000A53A1" w:rsidRDefault="00414FEB" w:rsidP="00414FEB">
      <w:pPr>
        <w:pStyle w:val="ListParagraph"/>
        <w:ind w:left="1080"/>
      </w:pPr>
    </w:p>
    <w:p w:rsidR="00414FEB" w:rsidRPr="008B3BF6" w:rsidRDefault="00414FEB" w:rsidP="00414FEB">
      <w:pPr>
        <w:pStyle w:val="ListParagraph"/>
        <w:numPr>
          <w:ilvl w:val="0"/>
          <w:numId w:val="1"/>
        </w:numPr>
        <w:rPr>
          <w:b/>
        </w:rPr>
      </w:pPr>
      <w:r w:rsidRPr="008B3BF6">
        <w:rPr>
          <w:b/>
        </w:rPr>
        <w:t>AMD – kas ra</w:t>
      </w:r>
      <w:r w:rsidR="0081552D">
        <w:rPr>
          <w:b/>
        </w:rPr>
        <w:t>vida või mitte ravida. AMD ravi</w:t>
      </w:r>
      <w:r w:rsidRPr="008B3BF6">
        <w:rPr>
          <w:b/>
        </w:rPr>
        <w:t>kokkuvõte.</w:t>
      </w:r>
    </w:p>
    <w:p w:rsidR="00414FEB" w:rsidRDefault="00414FEB" w:rsidP="00414FEB">
      <w:pPr>
        <w:pStyle w:val="ListParagraph"/>
        <w:ind w:left="1080"/>
      </w:pPr>
    </w:p>
    <w:p w:rsidR="00414FEB" w:rsidRPr="008B3BF6" w:rsidRDefault="00414FEB" w:rsidP="00414FEB">
      <w:pPr>
        <w:pStyle w:val="ListParagraph"/>
        <w:ind w:left="1080"/>
        <w:rPr>
          <w:i/>
        </w:rPr>
      </w:pPr>
      <w:r w:rsidRPr="008B3BF6">
        <w:rPr>
          <w:i/>
        </w:rPr>
        <w:t>Pille Tein, , ITK Silmakliinik , Kuldar Kaljurand</w:t>
      </w:r>
      <w:r>
        <w:rPr>
          <w:i/>
        </w:rPr>
        <w:t>,</w:t>
      </w:r>
      <w:r w:rsidRPr="008B3BF6">
        <w:rPr>
          <w:i/>
        </w:rPr>
        <w:t xml:space="preserve"> TÜK Silmakliinik </w:t>
      </w:r>
      <w:r w:rsidR="00B02495">
        <w:rPr>
          <w:i/>
        </w:rPr>
        <w:t>3</w:t>
      </w:r>
      <w:r w:rsidRPr="008B3BF6">
        <w:rPr>
          <w:i/>
        </w:rPr>
        <w:t>0 min.</w:t>
      </w:r>
    </w:p>
    <w:p w:rsidR="00414FEB" w:rsidRPr="000A53A1" w:rsidRDefault="00414FEB" w:rsidP="00414FEB">
      <w:pPr>
        <w:pStyle w:val="ListParagraph"/>
        <w:ind w:left="1080"/>
      </w:pPr>
    </w:p>
    <w:p w:rsidR="00414FEB" w:rsidRPr="005C0EF4" w:rsidRDefault="00414FEB" w:rsidP="00414FEB">
      <w:pPr>
        <w:pStyle w:val="ListParagraph"/>
        <w:numPr>
          <w:ilvl w:val="0"/>
          <w:numId w:val="1"/>
        </w:numPr>
        <w:rPr>
          <w:b/>
        </w:rPr>
      </w:pPr>
      <w:r w:rsidRPr="005C0EF4">
        <w:rPr>
          <w:b/>
        </w:rPr>
        <w:t>Diabeetiline retinopaatia. Avastin või Kenalog?</w:t>
      </w:r>
    </w:p>
    <w:p w:rsidR="00414FEB" w:rsidRDefault="00414FEB" w:rsidP="00414FEB">
      <w:pPr>
        <w:pStyle w:val="ListParagraph"/>
        <w:ind w:left="1080"/>
      </w:pPr>
    </w:p>
    <w:p w:rsidR="00414FEB" w:rsidRPr="005C0EF4" w:rsidRDefault="00414FEB" w:rsidP="00414FEB">
      <w:pPr>
        <w:pStyle w:val="ListParagraph"/>
        <w:ind w:left="1080"/>
        <w:rPr>
          <w:i/>
        </w:rPr>
      </w:pPr>
      <w:r w:rsidRPr="005C0EF4">
        <w:rPr>
          <w:i/>
        </w:rPr>
        <w:t>Janika Jürgens, ITK Silmakliinik</w:t>
      </w:r>
      <w:r w:rsidRPr="005C0EF4">
        <w:rPr>
          <w:i/>
        </w:rPr>
        <w:tab/>
        <w:t>20 min.</w:t>
      </w:r>
    </w:p>
    <w:p w:rsidR="00414FEB" w:rsidRPr="00034CD7" w:rsidRDefault="00414FEB" w:rsidP="00414FEB">
      <w:pPr>
        <w:pStyle w:val="ListParagraph"/>
        <w:ind w:left="1080"/>
      </w:pPr>
    </w:p>
    <w:p w:rsidR="00414FEB" w:rsidRPr="008B3BF6" w:rsidRDefault="00414FEB" w:rsidP="00414FEB">
      <w:pPr>
        <w:pStyle w:val="ListParagraph"/>
        <w:numPr>
          <w:ilvl w:val="0"/>
          <w:numId w:val="1"/>
        </w:numPr>
        <w:rPr>
          <w:rFonts w:cs="Courier New"/>
          <w:b/>
        </w:rPr>
      </w:pPr>
      <w:r w:rsidRPr="008B3BF6">
        <w:rPr>
          <w:rFonts w:cs="Courier New"/>
          <w:b/>
        </w:rPr>
        <w:t>A</w:t>
      </w:r>
      <w:r>
        <w:rPr>
          <w:rFonts w:cs="Courier New"/>
          <w:b/>
        </w:rPr>
        <w:t>utofluorestsents</w:t>
      </w:r>
    </w:p>
    <w:p w:rsidR="00414FEB" w:rsidRDefault="00414FEB" w:rsidP="00414FEB">
      <w:pPr>
        <w:pStyle w:val="ListParagraph"/>
        <w:ind w:left="1080"/>
      </w:pPr>
    </w:p>
    <w:p w:rsidR="00414FEB" w:rsidRPr="001272E1" w:rsidRDefault="00414FEB" w:rsidP="00414FEB">
      <w:pPr>
        <w:pStyle w:val="ListParagraph"/>
        <w:ind w:left="1080"/>
        <w:rPr>
          <w:rFonts w:cs="Courier New"/>
        </w:rPr>
      </w:pPr>
      <w:r w:rsidRPr="008B3BF6">
        <w:rPr>
          <w:i/>
        </w:rPr>
        <w:t>Tiina</w:t>
      </w:r>
      <w:r w:rsidR="00A77F6B">
        <w:rPr>
          <w:i/>
        </w:rPr>
        <w:t xml:space="preserve"> </w:t>
      </w:r>
      <w:r w:rsidRPr="008B3BF6">
        <w:rPr>
          <w:i/>
        </w:rPr>
        <w:t>Mauring, ITK S</w:t>
      </w:r>
      <w:r w:rsidRPr="001272E1">
        <w:rPr>
          <w:i/>
        </w:rPr>
        <w:t>ilmakliinik</w:t>
      </w:r>
      <w:r w:rsidRPr="001272E1">
        <w:rPr>
          <w:i/>
        </w:rPr>
        <w:tab/>
      </w:r>
      <w:r>
        <w:t>15 min.</w:t>
      </w:r>
    </w:p>
    <w:p w:rsidR="00414FEB" w:rsidRPr="00F175BE" w:rsidRDefault="00414FEB" w:rsidP="00414FEB">
      <w:pPr>
        <w:rPr>
          <w:i/>
        </w:rPr>
      </w:pPr>
      <w:r>
        <w:rPr>
          <w:i/>
        </w:rPr>
        <w:tab/>
      </w:r>
    </w:p>
    <w:p w:rsidR="00414FEB" w:rsidRDefault="00414FEB" w:rsidP="00414FEB">
      <w:pPr>
        <w:ind w:firstLine="708"/>
        <w:rPr>
          <w:b/>
        </w:rPr>
      </w:pPr>
      <w:r>
        <w:rPr>
          <w:b/>
        </w:rPr>
        <w:t>Kohvipaus 13.00-14.20</w:t>
      </w:r>
    </w:p>
    <w:p w:rsidR="00414FEB" w:rsidRDefault="00414FEB" w:rsidP="00414FEB">
      <w:pPr>
        <w:ind w:left="720"/>
        <w:rPr>
          <w:b/>
        </w:rPr>
      </w:pPr>
    </w:p>
    <w:p w:rsidR="00414FEB" w:rsidRDefault="00414FEB" w:rsidP="00414FEB">
      <w:pPr>
        <w:ind w:left="720"/>
        <w:rPr>
          <w:b/>
        </w:rPr>
      </w:pPr>
    </w:p>
    <w:p w:rsidR="00414FEB" w:rsidRPr="005C0EF4" w:rsidRDefault="00414FEB" w:rsidP="00414F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et-EE"/>
        </w:rPr>
      </w:pPr>
      <w:r w:rsidRPr="005C0EF4">
        <w:rPr>
          <w:rFonts w:eastAsia="Times New Roman" w:cs="Times New Roman"/>
          <w:b/>
          <w:bCs/>
          <w:color w:val="000000"/>
          <w:lang w:eastAsia="et-EE"/>
        </w:rPr>
        <w:t xml:space="preserve">Reetina veeni trombooside käsitlus ja ravi AS </w:t>
      </w:r>
      <w:r w:rsidRPr="00F025D5">
        <w:rPr>
          <w:rFonts w:eastAsia="Times New Roman" w:cs="Times New Roman"/>
          <w:b/>
          <w:bCs/>
          <w:lang w:eastAsia="et-EE"/>
        </w:rPr>
        <w:t>Ida-Tallin</w:t>
      </w:r>
      <w:r w:rsidR="00A77F6B" w:rsidRPr="00F025D5">
        <w:rPr>
          <w:rFonts w:eastAsia="Times New Roman" w:cs="Times New Roman"/>
          <w:b/>
          <w:bCs/>
          <w:lang w:eastAsia="et-EE"/>
        </w:rPr>
        <w:t>n</w:t>
      </w:r>
      <w:r w:rsidRPr="00F025D5">
        <w:rPr>
          <w:rFonts w:eastAsia="Times New Roman" w:cs="Times New Roman"/>
          <w:b/>
          <w:bCs/>
          <w:lang w:eastAsia="et-EE"/>
        </w:rPr>
        <w:t>a Keskhaigla</w:t>
      </w:r>
      <w:r w:rsidR="0081552D" w:rsidRPr="00F025D5">
        <w:rPr>
          <w:rFonts w:eastAsia="Times New Roman" w:cs="Times New Roman"/>
          <w:b/>
          <w:bCs/>
          <w:lang w:eastAsia="et-EE"/>
        </w:rPr>
        <w:t xml:space="preserve"> S</w:t>
      </w:r>
      <w:r w:rsidRPr="00F025D5">
        <w:rPr>
          <w:rFonts w:eastAsia="Times New Roman" w:cs="Times New Roman"/>
          <w:b/>
          <w:bCs/>
          <w:lang w:eastAsia="et-EE"/>
        </w:rPr>
        <w:t>ilmakliinikus</w:t>
      </w:r>
      <w:r w:rsidRPr="005C0EF4">
        <w:rPr>
          <w:rFonts w:eastAsia="Times New Roman" w:cs="Times New Roman"/>
          <w:b/>
          <w:bCs/>
          <w:color w:val="000000"/>
          <w:lang w:eastAsia="et-EE"/>
        </w:rPr>
        <w:t xml:space="preserve"> aastatel 2007-2008</w:t>
      </w:r>
    </w:p>
    <w:p w:rsidR="00414FEB" w:rsidRDefault="00414FEB" w:rsidP="00414FE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bCs/>
          <w:color w:val="000000"/>
          <w:lang w:eastAsia="et-EE"/>
        </w:rPr>
      </w:pPr>
    </w:p>
    <w:p w:rsidR="00414FEB" w:rsidRPr="005C0EF4" w:rsidRDefault="00414FEB" w:rsidP="00414FEB">
      <w:pPr>
        <w:pStyle w:val="ListParagraph"/>
        <w:shd w:val="clear" w:color="auto" w:fill="FFFFFF"/>
        <w:spacing w:after="0" w:line="240" w:lineRule="auto"/>
        <w:ind w:left="1080"/>
        <w:rPr>
          <w:i/>
        </w:rPr>
      </w:pPr>
      <w:r w:rsidRPr="005C0EF4">
        <w:rPr>
          <w:i/>
        </w:rPr>
        <w:t>Reili Rebane, Margarita Rebrov, Veiko Reigo , ITK Silmakliinik</w:t>
      </w:r>
      <w:r w:rsidRPr="005C0EF4">
        <w:rPr>
          <w:i/>
        </w:rPr>
        <w:tab/>
        <w:t>20 min.</w:t>
      </w:r>
    </w:p>
    <w:p w:rsidR="00414FEB" w:rsidRPr="005C0EF4" w:rsidRDefault="00414FEB" w:rsidP="00414FEB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color w:val="000000"/>
          <w:lang w:eastAsia="et-EE"/>
        </w:rPr>
      </w:pPr>
    </w:p>
    <w:p w:rsidR="00414FEB" w:rsidRPr="005C0EF4" w:rsidRDefault="00414FEB" w:rsidP="00414FEB">
      <w:pPr>
        <w:pStyle w:val="ListParagraph"/>
        <w:numPr>
          <w:ilvl w:val="0"/>
          <w:numId w:val="1"/>
        </w:numPr>
        <w:rPr>
          <w:b/>
        </w:rPr>
      </w:pPr>
      <w:r w:rsidRPr="005C0EF4">
        <w:rPr>
          <w:b/>
        </w:rPr>
        <w:t>Veenitromboos – uuringutel põhinev ravi. Ravisoovitused.</w:t>
      </w:r>
    </w:p>
    <w:p w:rsidR="00414FEB" w:rsidRPr="005C0EF4" w:rsidRDefault="00414FEB" w:rsidP="00414FEB">
      <w:pPr>
        <w:ind w:left="1080"/>
        <w:rPr>
          <w:i/>
        </w:rPr>
      </w:pPr>
      <w:r w:rsidRPr="005C0EF4">
        <w:rPr>
          <w:i/>
        </w:rPr>
        <w:t>Veiko Reigo, ITK Silmakliinik</w:t>
      </w:r>
      <w:r w:rsidRPr="005C0EF4">
        <w:rPr>
          <w:i/>
        </w:rPr>
        <w:tab/>
        <w:t>20 min.</w:t>
      </w:r>
    </w:p>
    <w:p w:rsidR="00B02495" w:rsidRPr="00B02495" w:rsidRDefault="00B02495" w:rsidP="00B0249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02495">
        <w:rPr>
          <w:b/>
        </w:rPr>
        <w:t>Preoperatiivsed</w:t>
      </w:r>
      <w:proofErr w:type="spellEnd"/>
      <w:r w:rsidRPr="00B02495">
        <w:rPr>
          <w:b/>
        </w:rPr>
        <w:t xml:space="preserve"> </w:t>
      </w:r>
      <w:proofErr w:type="spellStart"/>
      <w:r w:rsidRPr="00B02495">
        <w:rPr>
          <w:b/>
        </w:rPr>
        <w:t>intravitr</w:t>
      </w:r>
      <w:r w:rsidR="0081552D" w:rsidRPr="008B3BF6">
        <w:rPr>
          <w:b/>
        </w:rPr>
        <w:t>e</w:t>
      </w:r>
      <w:r w:rsidRPr="00B02495">
        <w:rPr>
          <w:b/>
        </w:rPr>
        <w:t>aalsed</w:t>
      </w:r>
      <w:proofErr w:type="spellEnd"/>
      <w:r w:rsidRPr="00B02495">
        <w:rPr>
          <w:b/>
        </w:rPr>
        <w:t xml:space="preserve"> süstid.</w:t>
      </w:r>
    </w:p>
    <w:p w:rsidR="00B02495" w:rsidRDefault="00B02495" w:rsidP="00B02495">
      <w:pPr>
        <w:pStyle w:val="ListParagraph"/>
        <w:ind w:left="1080"/>
      </w:pPr>
    </w:p>
    <w:p w:rsidR="00B02495" w:rsidRDefault="00B02495" w:rsidP="00B02495">
      <w:pPr>
        <w:pStyle w:val="ListParagraph"/>
        <w:ind w:left="1080"/>
        <w:rPr>
          <w:i/>
        </w:rPr>
      </w:pPr>
      <w:r w:rsidRPr="005C0EF4">
        <w:rPr>
          <w:i/>
        </w:rPr>
        <w:t>Maarja Villemson, ITK Silmakliinik</w:t>
      </w:r>
      <w:r>
        <w:rPr>
          <w:i/>
        </w:rPr>
        <w:t xml:space="preserve"> </w:t>
      </w:r>
      <w:r>
        <w:rPr>
          <w:i/>
        </w:rPr>
        <w:tab/>
      </w:r>
      <w:r w:rsidRPr="005C0EF4">
        <w:rPr>
          <w:i/>
        </w:rPr>
        <w:t>20 min.</w:t>
      </w:r>
    </w:p>
    <w:p w:rsidR="00B02495" w:rsidRPr="005C0EF4" w:rsidRDefault="00B02495" w:rsidP="00B02495">
      <w:pPr>
        <w:pStyle w:val="ListParagraph"/>
        <w:ind w:left="1080"/>
        <w:rPr>
          <w:i/>
        </w:rPr>
      </w:pPr>
    </w:p>
    <w:p w:rsidR="00414FEB" w:rsidRPr="008B3BF6" w:rsidRDefault="00414FEB" w:rsidP="00414FEB">
      <w:pPr>
        <w:pStyle w:val="ListParagraph"/>
        <w:numPr>
          <w:ilvl w:val="0"/>
          <w:numId w:val="1"/>
        </w:numPr>
        <w:rPr>
          <w:b/>
        </w:rPr>
      </w:pPr>
      <w:r w:rsidRPr="008B3BF6">
        <w:rPr>
          <w:b/>
        </w:rPr>
        <w:lastRenderedPageBreak/>
        <w:t>Reetina vaskuliit ja MS.</w:t>
      </w:r>
    </w:p>
    <w:p w:rsidR="00414FEB" w:rsidRDefault="00414FEB" w:rsidP="00414FEB">
      <w:pPr>
        <w:pStyle w:val="ListParagraph"/>
        <w:ind w:left="1080"/>
      </w:pPr>
    </w:p>
    <w:p w:rsidR="00414FEB" w:rsidRPr="005C0EF4" w:rsidRDefault="00414FEB" w:rsidP="00414FEB">
      <w:pPr>
        <w:pStyle w:val="ListParagraph"/>
        <w:ind w:left="1080"/>
        <w:rPr>
          <w:i/>
        </w:rPr>
      </w:pPr>
      <w:r w:rsidRPr="005C0EF4">
        <w:rPr>
          <w:i/>
        </w:rPr>
        <w:t>Katrin Hannus, ITK Silmakliinik</w:t>
      </w:r>
      <w:r w:rsidR="00B02495">
        <w:rPr>
          <w:i/>
        </w:rPr>
        <w:tab/>
      </w:r>
      <w:r w:rsidRPr="005C0EF4">
        <w:rPr>
          <w:i/>
        </w:rPr>
        <w:t>20 min.</w:t>
      </w:r>
    </w:p>
    <w:p w:rsidR="00414FEB" w:rsidRDefault="00414FEB" w:rsidP="00414FEB">
      <w:pPr>
        <w:pStyle w:val="ListParagraph"/>
        <w:ind w:left="1080"/>
      </w:pPr>
    </w:p>
    <w:p w:rsidR="00414FEB" w:rsidRDefault="00414FEB" w:rsidP="00414FEB">
      <w:pPr>
        <w:ind w:firstLine="708"/>
        <w:rPr>
          <w:b/>
        </w:rPr>
      </w:pPr>
    </w:p>
    <w:p w:rsidR="00414FEB" w:rsidRDefault="00414FEB" w:rsidP="00414FEB">
      <w:pPr>
        <w:ind w:firstLine="708"/>
        <w:rPr>
          <w:b/>
        </w:rPr>
      </w:pPr>
      <w:r w:rsidRPr="00C26D57">
        <w:rPr>
          <w:b/>
        </w:rPr>
        <w:t>20</w:t>
      </w:r>
      <w:r>
        <w:rPr>
          <w:b/>
        </w:rPr>
        <w:t>11</w:t>
      </w:r>
      <w:r w:rsidRPr="00C26D57">
        <w:rPr>
          <w:b/>
        </w:rPr>
        <w:t>. aasta kokkuvõte ja uue aasta plaanid</w:t>
      </w:r>
      <w:r>
        <w:rPr>
          <w:b/>
        </w:rPr>
        <w:t>, jooksvad küsimused.</w:t>
      </w:r>
    </w:p>
    <w:p w:rsidR="00414FEB" w:rsidRDefault="0081552D" w:rsidP="0081552D">
      <w:pPr>
        <w:ind w:firstLine="708"/>
        <w:rPr>
          <w:i/>
        </w:rPr>
      </w:pPr>
      <w:r w:rsidRPr="005C0EF4">
        <w:rPr>
          <w:i/>
        </w:rPr>
        <w:t xml:space="preserve">Veiko </w:t>
      </w:r>
      <w:proofErr w:type="spellStart"/>
      <w:r w:rsidRPr="005C0EF4">
        <w:rPr>
          <w:i/>
        </w:rPr>
        <w:t>Reigo</w:t>
      </w:r>
      <w:proofErr w:type="spellEnd"/>
      <w:r>
        <w:rPr>
          <w:i/>
        </w:rPr>
        <w:t>, EOS</w:t>
      </w:r>
    </w:p>
    <w:p w:rsidR="00414FEB" w:rsidRPr="00375F92" w:rsidRDefault="00414FEB" w:rsidP="00414FEB">
      <w:pPr>
        <w:ind w:firstLine="708"/>
        <w:rPr>
          <w:b/>
        </w:rPr>
      </w:pPr>
      <w:r>
        <w:rPr>
          <w:b/>
        </w:rPr>
        <w:t>Buffee õhtusöök</w:t>
      </w:r>
      <w:r>
        <w:rPr>
          <w:b/>
        </w:rPr>
        <w:tab/>
        <w:t>16.00</w:t>
      </w:r>
    </w:p>
    <w:p w:rsidR="00414FEB" w:rsidRDefault="00414FEB" w:rsidP="00414FEB">
      <w:pPr>
        <w:pStyle w:val="ListParagraph"/>
      </w:pPr>
    </w:p>
    <w:p w:rsidR="00193AEC" w:rsidRDefault="00193AEC"/>
    <w:sectPr w:rsidR="00193AEC" w:rsidSect="00193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C5F"/>
    <w:multiLevelType w:val="hybridMultilevel"/>
    <w:tmpl w:val="9F02B75A"/>
    <w:lvl w:ilvl="0" w:tplc="9D426D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FEB"/>
    <w:rsid w:val="00193AEC"/>
    <w:rsid w:val="00414FEB"/>
    <w:rsid w:val="0081552D"/>
    <w:rsid w:val="008F4258"/>
    <w:rsid w:val="00A77F6B"/>
    <w:rsid w:val="00AD4940"/>
    <w:rsid w:val="00B02495"/>
    <w:rsid w:val="00D52A43"/>
    <w:rsid w:val="00F025D5"/>
    <w:rsid w:val="00F5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veiko</dc:creator>
  <cp:lastModifiedBy>ellermaa</cp:lastModifiedBy>
  <cp:revision>3</cp:revision>
  <dcterms:created xsi:type="dcterms:W3CDTF">2012-05-20T21:34:00Z</dcterms:created>
  <dcterms:modified xsi:type="dcterms:W3CDTF">2012-05-21T05:07:00Z</dcterms:modified>
</cp:coreProperties>
</file>